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bidi w:val="0"/>
        <w:jc w:val="center"/>
        <w:rPr>
          <w:b/>
          <w:b/>
          <w:bCs/>
          <w:sz w:val="26"/>
          <w:szCs w:val="26"/>
          <w:u w:val="single"/>
        </w:rPr>
      </w:pPr>
      <w:r>
        <w:rPr>
          <w:b/>
          <w:bCs/>
          <w:sz w:val="26"/>
          <w:szCs w:val="26"/>
          <w:u w:val="single"/>
        </w:rPr>
      </w:r>
    </w:p>
    <w:p>
      <w:pPr>
        <w:pStyle w:val="Normal"/>
        <w:jc w:val="center"/>
        <w:rPr>
          <w:rFonts w:ascii="Trebuchet MS" w:hAnsi="Trebuchet MS" w:cs="Trebuchet MS"/>
          <w:sz w:val="40"/>
          <w:szCs w:val="40"/>
          <w:u w:val="single"/>
        </w:rPr>
      </w:pPr>
      <w:r>
        <w:rPr>
          <w:rFonts w:cs="Trebuchet MS" w:ascii="Trebuchet MS" w:hAnsi="Trebuchet MS"/>
          <w:sz w:val="40"/>
          <w:szCs w:val="40"/>
          <w:u w:val="single"/>
        </w:rPr>
      </w:r>
    </w:p>
    <w:p>
      <w:pPr>
        <w:pStyle w:val="Normal"/>
        <w:jc w:val="center"/>
        <w:rPr>
          <w:rFonts w:ascii="Trebuchet MS" w:hAnsi="Trebuchet MS" w:cs="Trebuchet MS"/>
          <w:sz w:val="40"/>
          <w:szCs w:val="40"/>
          <w:u w:val="single"/>
        </w:rPr>
      </w:pPr>
      <w:r>
        <w:rPr>
          <w:rFonts w:cs="Trebuchet MS" w:ascii="Trebuchet MS" w:hAnsi="Trebuchet MS"/>
          <w:sz w:val="40"/>
          <w:szCs w:val="40"/>
          <w:u w:val="single"/>
        </w:rPr>
        <w:t>DECLARAÇÃO</w:t>
      </w:r>
    </w:p>
    <w:p>
      <w:pPr>
        <w:pStyle w:val="Normal"/>
        <w:spacing w:lineRule="auto" w:line="276"/>
        <w:jc w:val="center"/>
        <w:rPr>
          <w:rFonts w:ascii="Trebuchet MS" w:hAnsi="Trebuchet MS" w:cs="Trebuchet MS"/>
          <w:sz w:val="40"/>
          <w:szCs w:val="40"/>
          <w:u w:val="single"/>
        </w:rPr>
      </w:pPr>
      <w:r>
        <w:rPr>
          <w:rFonts w:cs="Trebuchet MS" w:ascii="Trebuchet MS" w:hAnsi="Trebuchet MS"/>
          <w:sz w:val="40"/>
          <w:szCs w:val="40"/>
          <w:u w:val="single"/>
        </w:rPr>
      </w:r>
    </w:p>
    <w:p>
      <w:pPr>
        <w:pStyle w:val="Textbody"/>
        <w:spacing w:before="0" w:after="0"/>
        <w:jc w:val="center"/>
        <w:rPr>
          <w:b/>
          <w:b/>
        </w:rPr>
      </w:pPr>
      <w:r>
        <w:rPr/>
      </w:r>
    </w:p>
    <w:p>
      <w:pPr>
        <w:pStyle w:val="Textbody"/>
        <w:spacing w:before="0" w:after="0"/>
        <w:jc w:val="both"/>
        <w:rPr/>
      </w:pPr>
      <w:r>
        <w:rPr/>
        <w:t> </w:t>
      </w:r>
    </w:p>
    <w:p>
      <w:pPr>
        <w:pStyle w:val="Standard"/>
        <w:jc w:val="both"/>
        <w:rPr>
          <w:sz w:val="24"/>
          <w:szCs w:val="24"/>
        </w:rPr>
      </w:pPr>
      <w:r>
        <w:rPr>
          <w:sz w:val="24"/>
          <w:szCs w:val="24"/>
        </w:rPr>
        <w:t xml:space="preserve">Declaro para os devidos fins que eu,_______________________________________, portador da Cédula de Identidade nº _______________ e inscrito no CPF sob nº ______________________, estou apto para representar esta entidade em caso de convocação para eventos esportivos oficiais fora do município, podendo permanecer por até 15 dias ausente de meu domicílio, bem como trabalhar nos fins de semana em regime de escala. </w:t>
      </w:r>
    </w:p>
    <w:p>
      <w:pPr>
        <w:pStyle w:val="Standard"/>
        <w:jc w:val="both"/>
        <w:rPr>
          <w:sz w:val="24"/>
          <w:szCs w:val="24"/>
        </w:rPr>
      </w:pPr>
      <w:r>
        <w:rPr>
          <w:sz w:val="24"/>
          <w:szCs w:val="24"/>
        </w:rPr>
        <w:t>Declaro ainda, estar ciente de ter lido no Edital 001/2</w:t>
      </w:r>
      <w:r>
        <w:rPr>
          <w:sz w:val="24"/>
          <w:szCs w:val="24"/>
        </w:rPr>
        <w:t>021</w:t>
      </w:r>
      <w:r>
        <w:rPr>
          <w:sz w:val="24"/>
          <w:szCs w:val="24"/>
        </w:rPr>
        <w:t>/FME, que a disponibilidade de viagens é prerrogativa para o cargo pretendido, conforme item: “1.3 Os candidatos contratados poderão ser convocados a participar de viagens em jogos aos quais o município de Balneário Camboriú participar, bem como para trabalhar aos finais de semana em eventos, em regime de escala.</w:t>
      </w:r>
    </w:p>
    <w:p>
      <w:pPr>
        <w:pStyle w:val="Standard"/>
        <w:jc w:val="both"/>
        <w:rPr>
          <w:sz w:val="24"/>
          <w:szCs w:val="24"/>
        </w:rPr>
      </w:pPr>
      <w:r>
        <w:rPr>
          <w:sz w:val="24"/>
          <w:szCs w:val="24"/>
        </w:rPr>
        <w:t> </w:t>
      </w:r>
    </w:p>
    <w:p>
      <w:pPr>
        <w:pStyle w:val="Standard"/>
        <w:jc w:val="both"/>
        <w:rPr>
          <w:sz w:val="24"/>
          <w:szCs w:val="24"/>
        </w:rPr>
      </w:pPr>
      <w:r>
        <w:rPr>
          <w:sz w:val="24"/>
          <w:szCs w:val="24"/>
        </w:rPr>
        <w:t>Por ser verdade, firmo a presente.</w:t>
      </w:r>
    </w:p>
    <w:p>
      <w:pPr>
        <w:pStyle w:val="Standard"/>
        <w:jc w:val="both"/>
        <w:rPr>
          <w:sz w:val="24"/>
          <w:szCs w:val="24"/>
        </w:rPr>
      </w:pPr>
      <w:r>
        <w:rPr>
          <w:sz w:val="24"/>
          <w:szCs w:val="24"/>
        </w:rPr>
        <w:t> </w:t>
      </w:r>
    </w:p>
    <w:p>
      <w:pPr>
        <w:pStyle w:val="Standard"/>
        <w:jc w:val="center"/>
        <w:rPr/>
      </w:pPr>
      <w:r>
        <w:rPr>
          <w:sz w:val="24"/>
          <w:szCs w:val="24"/>
        </w:rPr>
        <w:t>Balneário Camboriú, _____ de _________________de __________.</w:t>
      </w:r>
    </w:p>
    <w:p>
      <w:pPr>
        <w:pStyle w:val="Standard"/>
        <w:jc w:val="center"/>
        <w:rPr/>
      </w:pPr>
      <w:r>
        <w:rPr>
          <w:sz w:val="24"/>
          <w:szCs w:val="24"/>
        </w:rPr>
        <w:t> </w:t>
      </w:r>
    </w:p>
    <w:p>
      <w:pPr>
        <w:pStyle w:val="Standard"/>
        <w:jc w:val="both"/>
        <w:rPr>
          <w:sz w:val="24"/>
          <w:szCs w:val="24"/>
        </w:rPr>
      </w:pPr>
      <w:r>
        <w:rPr>
          <w:sz w:val="24"/>
          <w:szCs w:val="24"/>
        </w:rPr>
        <w:t> </w:t>
      </w:r>
    </w:p>
    <w:p>
      <w:pPr>
        <w:pStyle w:val="Textbody"/>
        <w:spacing w:before="0" w:after="0"/>
        <w:rPr/>
      </w:pPr>
      <w:r>
        <w:rPr/>
        <w:t> </w:t>
      </w:r>
    </w:p>
    <w:p>
      <w:pPr>
        <w:pStyle w:val="Textbody"/>
        <w:spacing w:before="0" w:after="0"/>
        <w:rPr/>
      </w:pPr>
      <w:r>
        <w:rPr/>
        <w:t> </w:t>
      </w:r>
    </w:p>
    <w:p>
      <w:pPr>
        <w:pStyle w:val="Textbody"/>
        <w:spacing w:before="0" w:after="0"/>
        <w:rPr/>
      </w:pPr>
      <w:r>
        <w:rPr/>
        <w:t> </w:t>
      </w:r>
    </w:p>
    <w:p>
      <w:pPr>
        <w:pStyle w:val="Textbody"/>
        <w:spacing w:before="0" w:after="0"/>
        <w:rPr/>
      </w:pPr>
      <w:r>
        <w:rPr/>
        <w:t> </w:t>
      </w:r>
    </w:p>
    <w:p>
      <w:pPr>
        <w:pStyle w:val="Textbody"/>
        <w:spacing w:before="0" w:after="0"/>
        <w:jc w:val="center"/>
        <w:rPr/>
      </w:pPr>
      <w:r>
        <w:rPr/>
        <w:t>___________________________________</w:t>
      </w:r>
    </w:p>
    <w:p>
      <w:pPr>
        <w:pStyle w:val="Textbody"/>
        <w:spacing w:before="0" w:after="0"/>
        <w:jc w:val="center"/>
        <w:rPr>
          <w:b/>
          <w:b/>
          <w:bCs/>
        </w:rPr>
      </w:pPr>
      <w:r>
        <w:rPr>
          <w:b/>
          <w:bCs/>
        </w:rPr>
        <w:t>DECLARANTE</w:t>
      </w:r>
    </w:p>
    <w:p>
      <w:pPr>
        <w:pStyle w:val="Textbody"/>
        <w:spacing w:before="0" w:after="0"/>
        <w:jc w:val="center"/>
        <w:rPr/>
      </w:pPr>
      <w:r>
        <w:rPr/>
        <w:t> </w:t>
      </w:r>
    </w:p>
    <w:p>
      <w:pPr>
        <w:pStyle w:val="Textbody"/>
        <w:spacing w:lineRule="auto" w:line="360" w:before="0" w:after="0"/>
        <w:jc w:val="center"/>
        <w:rPr>
          <w:rFonts w:ascii="Calibri" w:hAnsi="Calibri" w:cs="Calibri"/>
          <w:sz w:val="22"/>
          <w:szCs w:val="22"/>
        </w:rPr>
      </w:pPr>
      <w:r>
        <w:rPr>
          <w:rFonts w:eastAsia="Calibri" w:cs="Calibri" w:ascii="Calibri" w:hAnsi="Calibri"/>
          <w:b/>
          <w:bCs/>
          <w:sz w:val="22"/>
          <w:szCs w:val="22"/>
        </w:rPr>
        <w:t> </w:t>
      </w:r>
    </w:p>
    <w:sectPr>
      <w:headerReference w:type="default" r:id="rId2"/>
      <w:footerReference w:type="default" r:id="rId3"/>
      <w:type w:val="nextPage"/>
      <w:pgSz w:w="11906" w:h="16838"/>
      <w:pgMar w:left="1134" w:right="1134" w:header="567" w:top="2410" w:footer="482" w:bottom="56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vantGarde Bk BT">
    <w:charset w:val="00"/>
    <w:family w:val="roman"/>
    <w:pitch w:val="variable"/>
  </w:font>
  <w:font w:name="Tahoma">
    <w:charset w:val="00"/>
    <w:family w:val="roman"/>
    <w:pitch w:val="variable"/>
  </w:font>
  <w:font w:name="Liberation Sans">
    <w:altName w:val="Arial"/>
    <w:charset w:val="00"/>
    <w:family w:val="roman"/>
    <w:pitch w:val="variable"/>
  </w:font>
  <w:font w:name="Arial">
    <w:charset w:val="00"/>
    <w:family w:val="roman"/>
    <w:pitch w:val="variable"/>
  </w:font>
  <w:font w:name="Trebuchet MS">
    <w:charset w:val="00"/>
    <w:family w:val="roman"/>
    <w:pitch w:val="variable"/>
  </w:font>
  <w:font w:name="Ubuntu">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rFonts w:ascii="Calibri" w:hAnsi="Calibri"/>
        <w:b/>
        <w:b/>
        <w:i w:val="false"/>
        <w:i w:val="false"/>
        <w:color w:val="808080"/>
        <w:sz w:val="18"/>
        <w:szCs w:val="18"/>
      </w:rPr>
    </w:pPr>
    <w:r>
      <w:rPr>
        <w:rFonts w:ascii="Calibri" w:hAnsi="Calibri"/>
        <w:b/>
        <w:i w:val="false"/>
        <w:color w:val="808080"/>
        <w:sz w:val="18"/>
        <w:szCs w:val="18"/>
      </w:rPr>
      <w:t>BALNEÁRIO CAMBORIÚ - CAPITAL CATARINENSE DO TURISMO</w:t>
    </w:r>
  </w:p>
  <w:p>
    <w:pPr>
      <w:pStyle w:val="Rodap"/>
      <w:jc w:val="center"/>
      <w:rPr>
        <w:rFonts w:ascii="Calibri" w:hAnsi="Calibri"/>
        <w:b/>
        <w:b/>
        <w:color w:val="808080"/>
        <w:sz w:val="18"/>
        <w:szCs w:val="18"/>
      </w:rPr>
    </w:pPr>
    <w:r>
      <w:rPr>
        <w:rFonts w:ascii="Calibri" w:hAnsi="Calibri"/>
        <w:b/>
        <w:color w:val="808080"/>
        <w:sz w:val="18"/>
        <w:szCs w:val="18"/>
      </w:rPr>
      <w:t>FUNDAÇÃO MUNICIPAL DE ESPORTES DE BALNEÁRIO CAMBORIÚ – CNPJ: 73.802.134/0001-08</w:t>
    </w:r>
  </w:p>
  <w:p>
    <w:pPr>
      <w:pStyle w:val="Rodap"/>
      <w:jc w:val="center"/>
      <w:rPr>
        <w:sz w:val="14"/>
        <w:szCs w:val="14"/>
      </w:rPr>
    </w:pPr>
    <w:r>
      <w:rPr>
        <w:rFonts w:ascii="Calibri" w:hAnsi="Calibri"/>
        <w:b/>
        <w:color w:val="808080"/>
        <w:sz w:val="14"/>
        <w:szCs w:val="14"/>
      </w:rPr>
      <w:t>Rua 2438, 146 | Centro | Balneário Camboriú - SC | CEP 88.330-404 | Fone/Fax: +55 47 3360.0444 | fmebc@fmebc.sc.gov.br</w:t>
    </w:r>
  </w:p>
  <w:p>
    <w:pPr>
      <w:pStyle w:val="Rodap"/>
      <w:rPr>
        <w:szCs w:val="14"/>
      </w:rPr>
    </w:pPr>
    <w:r>
      <w:rPr>
        <w:szCs w:val="14"/>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tabs>
        <w:tab w:val="clear" w:pos="708"/>
        <w:tab w:val="left" w:pos="1630" w:leader="none"/>
      </w:tabs>
      <w:jc w:val="both"/>
      <w:rPr>
        <w:rFonts w:ascii="Ubuntu" w:hAnsi="Ubuntu"/>
        <w:sz w:val="32"/>
        <w:szCs w:val="32"/>
      </w:rPr>
    </w:pPr>
    <w:r>
      <w:drawing>
        <wp:anchor behindDoc="1" distT="0" distB="0" distL="0" distR="0" simplePos="0" locked="0" layoutInCell="0" allowOverlap="1" relativeHeight="2">
          <wp:simplePos x="0" y="0"/>
          <wp:positionH relativeFrom="margin">
            <wp:posOffset>3752850</wp:posOffset>
          </wp:positionH>
          <wp:positionV relativeFrom="margin">
            <wp:posOffset>-983615</wp:posOffset>
          </wp:positionV>
          <wp:extent cx="1616075" cy="628650"/>
          <wp:effectExtent l="0" t="0" r="0" b="0"/>
          <wp:wrapSquare wrapText="bothSides"/>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1616075" cy="628650"/>
                  </a:xfrm>
                  <a:prstGeom prst="rect">
                    <a:avLst/>
                  </a:prstGeom>
                </pic:spPr>
              </pic:pic>
            </a:graphicData>
          </a:graphic>
        </wp:anchor>
      </w:drawing>
      <w:drawing>
        <wp:anchor behindDoc="1" distT="0" distB="0" distL="114300" distR="114300" simplePos="0" locked="0" layoutInCell="0" allowOverlap="1" relativeHeight="4">
          <wp:simplePos x="0" y="0"/>
          <wp:positionH relativeFrom="column">
            <wp:posOffset>5495290</wp:posOffset>
          </wp:positionH>
          <wp:positionV relativeFrom="paragraph">
            <wp:posOffset>299085</wp:posOffset>
          </wp:positionV>
          <wp:extent cx="786765" cy="612775"/>
          <wp:effectExtent l="0" t="0" r="0" b="0"/>
          <wp:wrapSquare wrapText="bothSides"/>
          <wp:docPr id="2"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
                  <pic:cNvPicPr>
                    <a:picLocks noChangeAspect="1" noChangeArrowheads="1"/>
                  </pic:cNvPicPr>
                </pic:nvPicPr>
                <pic:blipFill>
                  <a:blip r:embed="rId2"/>
                  <a:stretch>
                    <a:fillRect/>
                  </a:stretch>
                </pic:blipFill>
                <pic:spPr bwMode="auto">
                  <a:xfrm>
                    <a:off x="0" y="0"/>
                    <a:ext cx="786765" cy="612775"/>
                  </a:xfrm>
                  <a:prstGeom prst="rect">
                    <a:avLst/>
                  </a:prstGeom>
                </pic:spPr>
              </pic:pic>
            </a:graphicData>
          </a:graphic>
        </wp:anchor>
      </w:drawing>
    </w:r>
    <w:r>
      <w:rPr>
        <w:sz w:val="4"/>
        <w:szCs w:val="4"/>
      </w:rPr>
      <w:tab/>
    </w:r>
  </w:p>
  <w:tbl>
    <w:tblPr>
      <w:tblW w:w="9854" w:type="dxa"/>
      <w:jc w:val="center"/>
      <w:tblInd w:w="0" w:type="dxa"/>
      <w:tblLayout w:type="fixed"/>
      <w:tblCellMar>
        <w:top w:w="0" w:type="dxa"/>
        <w:left w:w="108" w:type="dxa"/>
        <w:bottom w:w="0" w:type="dxa"/>
        <w:right w:w="108" w:type="dxa"/>
      </w:tblCellMar>
      <w:tblLook w:val="04a0"/>
    </w:tblPr>
    <w:tblGrid>
      <w:gridCol w:w="6770"/>
      <w:gridCol w:w="3083"/>
    </w:tblGrid>
    <w:tr>
      <w:trPr>
        <w:trHeight w:val="194" w:hRule="atLeast"/>
      </w:trPr>
      <w:tc>
        <w:tcPr>
          <w:tcW w:w="6770" w:type="dxa"/>
          <w:tcBorders/>
          <w:shd w:color="auto" w:fill="auto" w:val="clear"/>
          <w:vAlign w:val="center"/>
        </w:tcPr>
        <w:p>
          <w:pPr>
            <w:pStyle w:val="Normal"/>
            <w:widowControl w:val="false"/>
            <w:tabs>
              <w:tab w:val="clear" w:pos="708"/>
              <w:tab w:val="left" w:pos="1630" w:leader="none"/>
            </w:tabs>
            <w:rPr>
              <w:rFonts w:ascii="Arial" w:hAnsi="Arial" w:cs="Arial"/>
            </w:rPr>
          </w:pPr>
          <w:r>
            <w:rPr>
              <w:rFonts w:cs="Arial" w:ascii="Arial" w:hAnsi="Arial"/>
            </w:rPr>
            <w:t>ESTADO DE SANTA CATARINA</w:t>
          </w:r>
        </w:p>
      </w:tc>
      <w:tc>
        <w:tcPr>
          <w:tcW w:w="3083" w:type="dxa"/>
          <w:vMerge w:val="restart"/>
          <w:tcBorders/>
          <w:shd w:color="auto" w:fill="auto" w:val="clear"/>
          <w:vAlign w:val="center"/>
        </w:tcPr>
        <w:p>
          <w:pPr>
            <w:pStyle w:val="Normal"/>
            <w:widowControl w:val="false"/>
            <w:tabs>
              <w:tab w:val="clear" w:pos="708"/>
              <w:tab w:val="left" w:pos="1630" w:leader="none"/>
            </w:tabs>
            <w:jc w:val="right"/>
            <w:rPr>
              <w:rFonts w:ascii="Ubuntu" w:hAnsi="Ubuntu"/>
              <w:sz w:val="24"/>
              <w:szCs w:val="24"/>
            </w:rPr>
          </w:pPr>
          <w:r>
            <w:rPr>
              <w:rFonts w:ascii="Ubuntu" w:hAnsi="Ubuntu"/>
              <w:sz w:val="24"/>
              <w:szCs w:val="24"/>
            </w:rPr>
          </w:r>
        </w:p>
      </w:tc>
    </w:tr>
    <w:tr>
      <w:trPr>
        <w:trHeight w:val="254" w:hRule="atLeast"/>
      </w:trPr>
      <w:tc>
        <w:tcPr>
          <w:tcW w:w="6770" w:type="dxa"/>
          <w:tcBorders/>
          <w:shd w:color="auto" w:fill="auto" w:val="clear"/>
          <w:vAlign w:val="center"/>
        </w:tcPr>
        <w:p>
          <w:pPr>
            <w:pStyle w:val="Normal"/>
            <w:widowControl w:val="false"/>
            <w:tabs>
              <w:tab w:val="clear" w:pos="708"/>
              <w:tab w:val="left" w:pos="1630" w:leader="none"/>
            </w:tabs>
            <w:rPr>
              <w:rFonts w:ascii="Arial" w:hAnsi="Arial" w:cs="Arial"/>
            </w:rPr>
          </w:pPr>
          <w:r>
            <w:rPr>
              <w:rFonts w:cs="Arial" w:ascii="Arial" w:hAnsi="Arial"/>
            </w:rPr>
            <w:t>MUNICÍPIO DE BALNEÁRIO CAMBORIÚ</w:t>
          </w:r>
        </w:p>
      </w:tc>
      <w:tc>
        <w:tcPr>
          <w:tcW w:w="3083" w:type="dxa"/>
          <w:vMerge w:val="continue"/>
          <w:tcBorders/>
          <w:shd w:color="auto" w:fill="auto" w:val="clear"/>
        </w:tcPr>
        <w:p>
          <w:pPr>
            <w:pStyle w:val="Normal"/>
            <w:widowControl w:val="false"/>
            <w:tabs>
              <w:tab w:val="clear" w:pos="708"/>
              <w:tab w:val="left" w:pos="1630" w:leader="none"/>
            </w:tabs>
            <w:jc w:val="both"/>
            <w:rPr>
              <w:rFonts w:ascii="Ubuntu" w:hAnsi="Ubuntu"/>
              <w:sz w:val="24"/>
              <w:szCs w:val="24"/>
              <w:lang w:eastAsia="pt-BR"/>
            </w:rPr>
          </w:pPr>
          <w:r>
            <w:rPr>
              <w:rFonts w:ascii="Ubuntu" w:hAnsi="Ubuntu"/>
              <w:sz w:val="24"/>
              <w:szCs w:val="24"/>
              <w:lang w:eastAsia="pt-BR"/>
            </w:rPr>
          </w:r>
        </w:p>
      </w:tc>
    </w:tr>
    <w:tr>
      <w:trPr>
        <w:trHeight w:val="144" w:hRule="atLeast"/>
      </w:trPr>
      <w:tc>
        <w:tcPr>
          <w:tcW w:w="6770" w:type="dxa"/>
          <w:tcBorders/>
          <w:shd w:color="auto" w:fill="auto" w:val="clear"/>
          <w:vAlign w:val="center"/>
        </w:tcPr>
        <w:p>
          <w:pPr>
            <w:pStyle w:val="Normal"/>
            <w:widowControl w:val="false"/>
            <w:tabs>
              <w:tab w:val="clear" w:pos="708"/>
              <w:tab w:val="left" w:pos="1630" w:leader="none"/>
            </w:tabs>
            <w:rPr>
              <w:rFonts w:ascii="Arial" w:hAnsi="Arial" w:cs="Arial"/>
            </w:rPr>
          </w:pPr>
          <w:r>
            <w:rPr>
              <w:rFonts w:cs="Arial" w:ascii="Arial" w:hAnsi="Arial"/>
            </w:rPr>
            <w:t>FUNDAÇÃO MUNICIPAL DE ESPORTES</w:t>
          </w:r>
        </w:p>
      </w:tc>
      <w:tc>
        <w:tcPr>
          <w:tcW w:w="3083" w:type="dxa"/>
          <w:vMerge w:val="continue"/>
          <w:tcBorders/>
          <w:shd w:color="auto" w:fill="auto" w:val="clear"/>
        </w:tcPr>
        <w:p>
          <w:pPr>
            <w:pStyle w:val="Normal"/>
            <w:widowControl w:val="false"/>
            <w:tabs>
              <w:tab w:val="clear" w:pos="708"/>
              <w:tab w:val="left" w:pos="1630" w:leader="none"/>
            </w:tabs>
            <w:jc w:val="both"/>
            <w:rPr>
              <w:rFonts w:ascii="Ubuntu" w:hAnsi="Ubuntu"/>
              <w:sz w:val="24"/>
              <w:szCs w:val="24"/>
              <w:lang w:eastAsia="pt-BR"/>
            </w:rPr>
          </w:pPr>
          <w:r>
            <w:rPr>
              <w:rFonts w:ascii="Ubuntu" w:hAnsi="Ubuntu"/>
              <w:sz w:val="24"/>
              <w:szCs w:val="24"/>
              <w:lang w:eastAsia="pt-BR"/>
            </w:rPr>
          </w:r>
        </w:p>
      </w:tc>
    </w:tr>
    <w:tr>
      <w:trPr>
        <w:trHeight w:val="165" w:hRule="atLeast"/>
      </w:trPr>
      <w:tc>
        <w:tcPr>
          <w:tcW w:w="6770" w:type="dxa"/>
          <w:tcBorders/>
          <w:shd w:color="auto" w:fill="auto" w:val="clear"/>
          <w:vAlign w:val="center"/>
        </w:tcPr>
        <w:p>
          <w:pPr>
            <w:pStyle w:val="Normal"/>
            <w:widowControl w:val="false"/>
            <w:tabs>
              <w:tab w:val="clear" w:pos="708"/>
              <w:tab w:val="left" w:pos="1630" w:leader="none"/>
            </w:tabs>
            <w:rPr>
              <w:rFonts w:ascii="Arial" w:hAnsi="Arial" w:cs="Arial"/>
            </w:rPr>
          </w:pPr>
          <w:r>
            <w:rPr>
              <w:rFonts w:cs="Arial" w:ascii="Arial" w:hAnsi="Arial"/>
            </w:rPr>
            <w:t>DEPARTAMENTO ADMINISTRATIVO FINANCEIRO</w:t>
          </w:r>
        </w:p>
      </w:tc>
      <w:tc>
        <w:tcPr>
          <w:tcW w:w="3083" w:type="dxa"/>
          <w:vMerge w:val="continue"/>
          <w:tcBorders/>
          <w:shd w:color="auto" w:fill="auto" w:val="clear"/>
        </w:tcPr>
        <w:p>
          <w:pPr>
            <w:pStyle w:val="Normal"/>
            <w:widowControl w:val="false"/>
            <w:tabs>
              <w:tab w:val="clear" w:pos="708"/>
              <w:tab w:val="left" w:pos="1630" w:leader="none"/>
            </w:tabs>
            <w:jc w:val="both"/>
            <w:rPr>
              <w:rFonts w:ascii="Ubuntu" w:hAnsi="Ubuntu"/>
              <w:sz w:val="24"/>
              <w:szCs w:val="24"/>
              <w:lang w:eastAsia="pt-BR"/>
            </w:rPr>
          </w:pPr>
          <w:r>
            <w:rPr>
              <w:rFonts w:ascii="Ubuntu" w:hAnsi="Ubuntu"/>
              <w:sz w:val="24"/>
              <w:szCs w:val="24"/>
              <w:lang w:eastAsia="pt-BR"/>
            </w:rPr>
          </w:r>
        </w:p>
      </w:tc>
    </w:tr>
  </w:tbl>
  <w:p>
    <w:pPr>
      <w:pStyle w:val="Normal"/>
      <w:tabs>
        <w:tab w:val="clear" w:pos="708"/>
        <w:tab w:val="left" w:pos="1630" w:leader="none"/>
      </w:tabs>
      <w:jc w:val="both"/>
      <w:rPr>
        <w:rFonts w:ascii="Ubuntu" w:hAnsi="Ubuntu"/>
        <w:sz w:val="32"/>
        <w:szCs w:val="32"/>
      </w:rPr>
    </w:pPr>
    <w:r>
      <w:rPr>
        <w:rFonts w:ascii="Ubuntu" w:hAnsi="Ubuntu"/>
        <w:sz w:val="32"/>
        <w:szCs w:val="32"/>
      </w:rPr>
      <mc:AlternateContent>
        <mc:Choice Requires="wps">
          <w:drawing>
            <wp:anchor behindDoc="1" distT="0" distB="0" distL="0" distR="0" simplePos="0" locked="0" layoutInCell="0" allowOverlap="1" relativeHeight="3">
              <wp:simplePos x="0" y="0"/>
              <wp:positionH relativeFrom="margin">
                <wp:align>center</wp:align>
              </wp:positionH>
              <wp:positionV relativeFrom="paragraph">
                <wp:posOffset>209550</wp:posOffset>
              </wp:positionV>
              <wp:extent cx="6182360" cy="5080"/>
              <wp:effectExtent l="0" t="0" r="0" b="0"/>
              <wp:wrapNone/>
              <wp:docPr id="3" name="Figura2"/>
              <a:graphic xmlns:a="http://schemas.openxmlformats.org/drawingml/2006/main">
                <a:graphicData uri="http://schemas.microsoft.com/office/word/2010/wordprocessingShape">
                  <wps:wsp>
                    <wps:cNvSpPr/>
                    <wps:spPr>
                      <a:xfrm>
                        <a:off x="0" y="0"/>
                        <a:ext cx="6181560" cy="4320"/>
                      </a:xfrm>
                      <a:custGeom>
                        <a:avLst/>
                        <a:gdLst/>
                        <a:ahLst/>
                        <a:rect l="l" t="t" r="r" b="b"/>
                        <a:pathLst>
                          <a:path w="21600" h="21600">
                            <a:moveTo>
                              <a:pt x="0" y="0"/>
                            </a:moveTo>
                            <a:lnTo>
                              <a:pt x="21600" y="21600"/>
                            </a:lnTo>
                          </a:path>
                        </a:pathLst>
                      </a:custGeom>
                      <a:noFill/>
                      <a:ln w="0">
                        <a:solidFill>
                          <a:srgbClr val="000000"/>
                        </a:solidFill>
                      </a:ln>
                    </wps:spPr>
                    <wps:style>
                      <a:lnRef idx="0"/>
                      <a:fillRef idx="0"/>
                      <a:effectRef idx="0"/>
                      <a:fontRef idx="minor"/>
                    </wps:style>
                    <wps:bodyPr/>
                  </wps:wsp>
                </a:graphicData>
              </a:graphic>
            </wp:anchor>
          </w:drawing>
        </mc:Choice>
        <mc:Fallback>
          <w:pict/>
        </mc:Fallback>
      </mc:AlternateContent>
    </w:r>
  </w:p>
</w:hdr>
</file>

<file path=word/settings.xml><?xml version="1.0" encoding="utf-8"?>
<w:settings xmlns:w="http://schemas.openxmlformats.org/wordprocessingml/2006/main">
  <w:zoom w:percent="82"/>
  <w:defaultTabStop w:val="708"/>
  <w:autoHyphenation w:val="true"/>
  <w:compat>
    <w:compatSetting w:name="compatibilityMode" w:uri="http://schemas.microsoft.com/office/word" w:val="12"/>
  </w:compat>
  <w:hyphenationZone w:val="425"/>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258b8"/>
    <w:pPr>
      <w:widowControl/>
      <w:suppressAutoHyphens w:val="true"/>
      <w:bidi w:val="0"/>
      <w:spacing w:lineRule="auto" w:line="240" w:before="0" w:after="0"/>
      <w:jc w:val="left"/>
    </w:pPr>
    <w:rPr>
      <w:rFonts w:ascii="Times New Roman" w:hAnsi="Times New Roman" w:eastAsia="Times New Roman" w:cs="Times New Roman"/>
      <w:color w:val="auto"/>
      <w:kern w:val="0"/>
      <w:sz w:val="20"/>
      <w:szCs w:val="20"/>
      <w:lang w:val="pt-BR" w:eastAsia="zh-CN" w:bidi="ar-SA"/>
    </w:rPr>
  </w:style>
  <w:style w:type="paragraph" w:styleId="Ttulo1">
    <w:name w:val="Heading 1"/>
    <w:basedOn w:val="Normal"/>
    <w:qFormat/>
    <w:pPr>
      <w:spacing w:before="60" w:after="0"/>
      <w:ind w:left="107" w:hanging="0"/>
      <w:jc w:val="center"/>
      <w:outlineLvl w:val="0"/>
    </w:pPr>
    <w:rPr>
      <w:b/>
      <w:bCs/>
      <w:sz w:val="20"/>
      <w:szCs w:val="20"/>
    </w:rPr>
  </w:style>
  <w:style w:type="character" w:styleId="DefaultParagraphFont" w:default="1">
    <w:name w:val="Default Paragraph Font"/>
    <w:uiPriority w:val="1"/>
    <w:semiHidden/>
    <w:unhideWhenUsed/>
    <w:qFormat/>
    <w:rPr/>
  </w:style>
  <w:style w:type="character" w:styleId="RodapChar" w:customStyle="1">
    <w:name w:val="Rodapé Char"/>
    <w:basedOn w:val="DefaultParagraphFont"/>
    <w:link w:val="Rodap"/>
    <w:qFormat/>
    <w:rsid w:val="001258b8"/>
    <w:rPr>
      <w:rFonts w:ascii="AvantGarde Bk BT" w:hAnsi="AvantGarde Bk BT" w:eastAsia="Times New Roman" w:cs="AvantGarde Bk BT"/>
      <w:i/>
      <w:color w:val="000080"/>
      <w:sz w:val="20"/>
      <w:szCs w:val="20"/>
      <w:lang w:eastAsia="zh-CN"/>
    </w:rPr>
  </w:style>
  <w:style w:type="character" w:styleId="CabealhoChar" w:customStyle="1">
    <w:name w:val="Cabeçalho Char"/>
    <w:basedOn w:val="DefaultParagraphFont"/>
    <w:link w:val="Cabealho"/>
    <w:uiPriority w:val="99"/>
    <w:semiHidden/>
    <w:qFormat/>
    <w:rsid w:val="00557ec2"/>
    <w:rPr>
      <w:rFonts w:ascii="Times New Roman" w:hAnsi="Times New Roman" w:eastAsia="Times New Roman" w:cs="Times New Roman"/>
      <w:sz w:val="20"/>
      <w:szCs w:val="20"/>
      <w:lang w:eastAsia="zh-CN"/>
    </w:rPr>
  </w:style>
  <w:style w:type="character" w:styleId="TextodebaloChar" w:customStyle="1">
    <w:name w:val="Texto de balão Char"/>
    <w:basedOn w:val="DefaultParagraphFont"/>
    <w:link w:val="Textodebalo"/>
    <w:uiPriority w:val="99"/>
    <w:semiHidden/>
    <w:qFormat/>
    <w:rsid w:val="00557ec2"/>
    <w:rPr>
      <w:rFonts w:ascii="Tahoma" w:hAnsi="Tahoma" w:eastAsia="Times New Roman" w:cs="Tahoma"/>
      <w:sz w:val="16"/>
      <w:szCs w:val="16"/>
      <w:lang w:eastAsia="zh-CN"/>
    </w:rPr>
  </w:style>
  <w:style w:type="character" w:styleId="Smbolosdenumerao">
    <w:name w:val="Símbolos de numeração"/>
    <w:qFormat/>
    <w:rPr/>
  </w:style>
  <w:style w:type="character" w:styleId="LinkdaInternet">
    <w:name w:val="Link da Internet"/>
    <w:basedOn w:val="DefaultParagraphFont"/>
    <w:rPr>
      <w:color w:val="0000FF" w:themeColor="hyperlink"/>
      <w:u w:val="single"/>
    </w:rPr>
  </w:style>
  <w:style w:type="character" w:styleId="Linkdainternetvisitado">
    <w:name w:val="Link da internet visitado"/>
    <w:rPr>
      <w:color w:val="800000"/>
      <w:u w:val="single"/>
      <w:lang w:val="zxx" w:eastAsia="zxx" w:bidi="zxx"/>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CabealhoeRodap">
    <w:name w:val="Cabeçalho e Rodapé"/>
    <w:basedOn w:val="Normal"/>
    <w:qFormat/>
    <w:pPr/>
    <w:rPr/>
  </w:style>
  <w:style w:type="paragraph" w:styleId="Rodap">
    <w:name w:val="Footer"/>
    <w:basedOn w:val="Normal"/>
    <w:link w:val="RodapChar"/>
    <w:rsid w:val="001258b8"/>
    <w:pPr>
      <w:tabs>
        <w:tab w:val="clear" w:pos="708"/>
        <w:tab w:val="center" w:pos="4419" w:leader="none"/>
        <w:tab w:val="right" w:pos="8838" w:leader="none"/>
      </w:tabs>
    </w:pPr>
    <w:rPr>
      <w:rFonts w:ascii="AvantGarde Bk BT" w:hAnsi="AvantGarde Bk BT" w:cs="AvantGarde Bk BT"/>
      <w:i/>
      <w:color w:val="000080"/>
    </w:rPr>
  </w:style>
  <w:style w:type="paragraph" w:styleId="Cabealho">
    <w:name w:val="Header"/>
    <w:basedOn w:val="Normal"/>
    <w:link w:val="CabealhoChar"/>
    <w:uiPriority w:val="99"/>
    <w:semiHidden/>
    <w:unhideWhenUsed/>
    <w:rsid w:val="00557ec2"/>
    <w:pPr>
      <w:tabs>
        <w:tab w:val="clear" w:pos="708"/>
        <w:tab w:val="center" w:pos="4252" w:leader="none"/>
        <w:tab w:val="right" w:pos="8504" w:leader="none"/>
      </w:tabs>
    </w:pPr>
    <w:rPr/>
  </w:style>
  <w:style w:type="paragraph" w:styleId="BalloonText">
    <w:name w:val="Balloon Text"/>
    <w:basedOn w:val="Normal"/>
    <w:link w:val="TextodebaloChar"/>
    <w:uiPriority w:val="99"/>
    <w:semiHidden/>
    <w:unhideWhenUsed/>
    <w:qFormat/>
    <w:rsid w:val="00557ec2"/>
    <w:pPr/>
    <w:rPr>
      <w:rFonts w:ascii="Tahoma" w:hAnsi="Tahoma" w:cs="Tahoma"/>
      <w:sz w:val="16"/>
      <w:szCs w:val="16"/>
    </w:rPr>
  </w:style>
  <w:style w:type="paragraph" w:styleId="Default" w:customStyle="1">
    <w:name w:val="Default"/>
    <w:qFormat/>
    <w:rsid w:val="00b0526d"/>
    <w:pPr>
      <w:widowControl/>
      <w:suppressAutoHyphens w:val="true"/>
      <w:bidi w:val="0"/>
      <w:spacing w:lineRule="auto" w:line="240" w:before="0" w:after="0"/>
      <w:jc w:val="left"/>
    </w:pPr>
    <w:rPr>
      <w:rFonts w:ascii="Arial" w:hAnsi="Arial" w:eastAsia="Times New Roman" w:cs="Arial"/>
      <w:color w:val="000000"/>
      <w:kern w:val="0"/>
      <w:sz w:val="24"/>
      <w:szCs w:val="24"/>
      <w:lang w:val="pt-BR" w:eastAsia="pt-BR" w:bidi="ar-SA"/>
    </w:rPr>
  </w:style>
  <w:style w:type="paragraph" w:styleId="ListParagraph">
    <w:name w:val="List Paragraph"/>
    <w:basedOn w:val="Normal"/>
    <w:qFormat/>
    <w:pPr>
      <w:ind w:left="828" w:hanging="360"/>
      <w:jc w:val="both"/>
    </w:pPr>
    <w:rPr/>
  </w:style>
  <w:style w:type="paragraph" w:styleId="Corpodotextorecuado">
    <w:name w:val="Body Text Indent"/>
    <w:basedOn w:val="Normal"/>
    <w:pPr>
      <w:spacing w:before="0" w:after="120"/>
      <w:ind w:left="283" w:right="0" w:hanging="0"/>
    </w:pPr>
    <w:rPr/>
  </w:style>
  <w:style w:type="paragraph" w:styleId="Standard">
    <w:name w:val="Standard"/>
    <w:qFormat/>
    <w:pPr>
      <w:widowControl/>
      <w:suppressAutoHyphens w:val="true"/>
      <w:bidi w:val="0"/>
      <w:spacing w:before="0" w:after="0"/>
      <w:jc w:val="left"/>
      <w:textAlignment w:val="baseline"/>
    </w:pPr>
    <w:rPr>
      <w:rFonts w:ascii="Times New Roman" w:hAnsi="Times New Roman" w:eastAsia="Times New Roman" w:cs="Times New Roman"/>
      <w:color w:val="auto"/>
      <w:kern w:val="0"/>
      <w:sz w:val="20"/>
      <w:szCs w:val="20"/>
      <w:lang w:bidi="ar-SA" w:val="pt-BR" w:eastAsia="en-US"/>
    </w:rPr>
  </w:style>
  <w:style w:type="paragraph" w:styleId="Textbody">
    <w:name w:val="Text body"/>
    <w:basedOn w:val="Standard"/>
    <w:qFormat/>
    <w:pPr>
      <w:widowControl w:val="false"/>
      <w:spacing w:before="0" w:after="120"/>
    </w:pPr>
    <w:rPr>
      <w:rFonts w:eastAsia="Lucida Sans Unicode"/>
      <w:sz w:val="24"/>
      <w:szCs w:val="24"/>
    </w:rPr>
  </w:style>
  <w:style w:type="numbering" w:styleId="NoList" w:default="1">
    <w:name w:val="No List"/>
    <w:uiPriority w:val="99"/>
    <w:semiHidden/>
    <w:unhideWhenUsed/>
    <w:qFormat/>
  </w:style>
  <w:style w:type="table" w:default="1" w:styleId="Tabela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503AF-957B-435D-A621-699F2DA18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Application>LibreOffice/7.1.7.2$Windows_X86_64 LibreOffice_project/c6a4e3954236145e2acb0b65f68614365aeee33f</Application>
  <AppVersion>15.0000</AppVersion>
  <Pages>1</Pages>
  <Words>183</Words>
  <Characters>1135</Characters>
  <CharactersWithSpaces>1318</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2020-01-29T17:03:00Z</dcterms:created>
  <dc:creator>FMEBC</dc:creator>
  <dc:description/>
  <dc:language>pt-BR</dc:language>
  <cp:lastModifiedBy/>
  <cp:lastPrinted>2022-03-04T18:16:20Z</cp:lastPrinted>
  <dcterms:modified xsi:type="dcterms:W3CDTF">2022-03-04T18:34:15Z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